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5D1D" w:rsidRPr="00D34BC4" w:rsidRDefault="00575D1D" w:rsidP="00575D1D">
      <w:pPr>
        <w:pStyle w:val="Geenafstand1"/>
        <w:snapToGrid w:val="0"/>
        <w:rPr>
          <w:rFonts w:ascii="Arial" w:hAnsi="Arial" w:cs="Arial"/>
          <w:b/>
          <w:sz w:val="24"/>
          <w:u w:val="single"/>
          <w:lang w:val="nl-NL"/>
        </w:rPr>
      </w:pPr>
      <w:r w:rsidRPr="00D34BC4">
        <w:rPr>
          <w:rFonts w:ascii="Arial" w:hAnsi="Arial" w:cs="Arial"/>
          <w:b/>
          <w:sz w:val="24"/>
          <w:u w:val="single"/>
          <w:lang w:val="nl-NL"/>
        </w:rPr>
        <w:t>Competentie 1: Onderzoeken</w:t>
      </w:r>
    </w:p>
    <w:p w:rsidR="00575D1D" w:rsidRPr="002D4D2A" w:rsidRDefault="00575D1D" w:rsidP="00575D1D">
      <w:pPr>
        <w:pStyle w:val="Geenafstand1"/>
        <w:rPr>
          <w:rFonts w:ascii="Arial" w:hAnsi="Arial" w:cs="Arial"/>
          <w:lang w:val="nl-NL"/>
        </w:rPr>
      </w:pPr>
    </w:p>
    <w:p w:rsidR="00575D1D" w:rsidRPr="002D4D2A" w:rsidRDefault="00575D1D" w:rsidP="00575D1D">
      <w:pPr>
        <w:pStyle w:val="Geenafstand1"/>
        <w:rPr>
          <w:rFonts w:ascii="Arial" w:hAnsi="Arial" w:cs="Arial"/>
          <w:lang w:val="nl-NL"/>
        </w:rPr>
      </w:pPr>
      <w:r w:rsidRPr="002D4D2A">
        <w:rPr>
          <w:rFonts w:ascii="Arial" w:hAnsi="Arial" w:cs="Arial"/>
          <w:lang w:val="nl-NL"/>
        </w:rPr>
        <w:t>Op methodische wijze onderzoeken van wensen en mogelijkheden van doelgroepen en het werkveld. Analyseren van de kwaliteit van bestaande sport-, bewegings- en voorlichtingsprogramma’s.</w:t>
      </w:r>
    </w:p>
    <w:p w:rsidR="00575D1D" w:rsidRPr="002D4D2A" w:rsidRDefault="00575D1D" w:rsidP="00575D1D">
      <w:pPr>
        <w:pStyle w:val="Standaard9"/>
        <w:rPr>
          <w:rFonts w:cs="Arial"/>
          <w:b/>
          <w:sz w:val="22"/>
          <w:szCs w:val="22"/>
          <w:lang w:val="nl-NL"/>
        </w:rPr>
      </w:pPr>
      <w:r>
        <w:rPr>
          <w:rFonts w:cs="Arial"/>
          <w:b/>
          <w:sz w:val="22"/>
          <w:szCs w:val="22"/>
          <w:lang w:val="nl-NL"/>
        </w:rPr>
        <w:br/>
        <w:t>Niveau 3</w:t>
      </w:r>
    </w:p>
    <w:p w:rsidR="00575D1D" w:rsidRDefault="00575D1D" w:rsidP="00575D1D">
      <w:pPr>
        <w:pStyle w:val="Standaard9"/>
        <w:rPr>
          <w:rFonts w:cs="Arial"/>
          <w:sz w:val="22"/>
          <w:szCs w:val="22"/>
          <w:lang w:val="nl-NL"/>
        </w:rPr>
      </w:pPr>
      <w:r w:rsidRPr="004A67F5">
        <w:rPr>
          <w:rFonts w:cs="Arial"/>
          <w:sz w:val="22"/>
          <w:szCs w:val="22"/>
          <w:lang w:val="nl-NL"/>
        </w:rPr>
        <w:t>De startende professional Sport en Bewegen voert op een methodisch verantwoorde wijze een onderzoek uit</w:t>
      </w:r>
      <w:r>
        <w:rPr>
          <w:rFonts w:cs="Arial"/>
          <w:sz w:val="22"/>
          <w:szCs w:val="22"/>
          <w:lang w:val="nl-NL"/>
        </w:rPr>
        <w:t>.</w:t>
      </w:r>
    </w:p>
    <w:p w:rsidR="00575D1D" w:rsidRPr="004A67F5" w:rsidRDefault="00575D1D" w:rsidP="00575D1D">
      <w:pPr>
        <w:pStyle w:val="Standaard9"/>
        <w:rPr>
          <w:rFonts w:cs="Arial"/>
          <w:sz w:val="22"/>
          <w:szCs w:val="22"/>
          <w:lang w:val="nl-NL"/>
        </w:rPr>
      </w:pPr>
    </w:p>
    <w:p w:rsidR="00575D1D" w:rsidRDefault="00575D1D" w:rsidP="00575D1D">
      <w:pPr>
        <w:pStyle w:val="Standaard9"/>
        <w:rPr>
          <w:rFonts w:cs="Arial"/>
          <w:sz w:val="22"/>
          <w:szCs w:val="22"/>
          <w:lang w:val="nl-NL"/>
        </w:rPr>
      </w:pPr>
      <w:r w:rsidRPr="002D4D2A">
        <w:rPr>
          <w:rFonts w:cs="Arial"/>
          <w:sz w:val="22"/>
          <w:szCs w:val="22"/>
          <w:lang w:val="nl-NL"/>
        </w:rPr>
        <w:t>De student:</w:t>
      </w:r>
    </w:p>
    <w:p w:rsidR="00575D1D" w:rsidRPr="00B05B05" w:rsidRDefault="00575D1D" w:rsidP="00575D1D">
      <w:pPr>
        <w:pStyle w:val="Standaard9"/>
        <w:keepNext/>
        <w:numPr>
          <w:ilvl w:val="0"/>
          <w:numId w:val="1"/>
        </w:numPr>
        <w:ind w:left="851" w:hanging="850"/>
        <w:rPr>
          <w:rFonts w:cs="Arial"/>
          <w:sz w:val="22"/>
          <w:szCs w:val="22"/>
          <w:lang w:val="nl-NL"/>
        </w:rPr>
      </w:pPr>
      <w:r w:rsidRPr="00B05B05">
        <w:rPr>
          <w:rFonts w:cs="Arial"/>
          <w:sz w:val="22"/>
          <w:szCs w:val="22"/>
          <w:lang w:val="nl-NL"/>
        </w:rPr>
        <w:t>hanteert en ontwikkelt vragenlijsten</w:t>
      </w:r>
    </w:p>
    <w:p w:rsidR="00575D1D" w:rsidRPr="00B05B05" w:rsidRDefault="00575D1D" w:rsidP="00575D1D">
      <w:pPr>
        <w:pStyle w:val="Standaard9"/>
        <w:keepNext/>
        <w:numPr>
          <w:ilvl w:val="0"/>
          <w:numId w:val="1"/>
        </w:numPr>
        <w:ind w:left="851" w:hanging="850"/>
        <w:rPr>
          <w:rFonts w:cs="Arial"/>
          <w:sz w:val="22"/>
          <w:szCs w:val="22"/>
          <w:lang w:val="nl-NL"/>
        </w:rPr>
      </w:pPr>
      <w:r w:rsidRPr="00B05B05">
        <w:rPr>
          <w:rFonts w:cs="Arial"/>
          <w:sz w:val="22"/>
          <w:szCs w:val="22"/>
          <w:lang w:val="nl-NL"/>
        </w:rPr>
        <w:t>onderzoekt wensen en behoeften doelgroepen</w:t>
      </w:r>
    </w:p>
    <w:p w:rsidR="00575D1D" w:rsidRPr="00B05B05" w:rsidRDefault="00575D1D" w:rsidP="00575D1D">
      <w:pPr>
        <w:pStyle w:val="Standaard9"/>
        <w:keepNext/>
        <w:numPr>
          <w:ilvl w:val="0"/>
          <w:numId w:val="1"/>
        </w:numPr>
        <w:ind w:left="851" w:hanging="850"/>
        <w:rPr>
          <w:rFonts w:cs="Arial"/>
          <w:sz w:val="22"/>
          <w:szCs w:val="22"/>
          <w:lang w:val="nl-NL"/>
        </w:rPr>
      </w:pPr>
      <w:r w:rsidRPr="00B05B05">
        <w:rPr>
          <w:rFonts w:cs="Arial"/>
          <w:sz w:val="22"/>
          <w:szCs w:val="22"/>
          <w:lang w:val="nl-NL"/>
        </w:rPr>
        <w:t>neemt op een methodische wijze vragenlijsten af</w:t>
      </w:r>
    </w:p>
    <w:p w:rsidR="00575D1D" w:rsidRPr="00B05B05" w:rsidRDefault="00575D1D" w:rsidP="00575D1D">
      <w:pPr>
        <w:pStyle w:val="Standaard9"/>
        <w:keepNext/>
        <w:numPr>
          <w:ilvl w:val="0"/>
          <w:numId w:val="1"/>
        </w:numPr>
        <w:ind w:left="851" w:hanging="850"/>
        <w:rPr>
          <w:rFonts w:cs="Arial"/>
          <w:sz w:val="22"/>
          <w:szCs w:val="22"/>
          <w:lang w:val="nl-NL"/>
        </w:rPr>
      </w:pPr>
      <w:r w:rsidRPr="00B05B05">
        <w:rPr>
          <w:rFonts w:cs="Arial"/>
          <w:sz w:val="22"/>
          <w:szCs w:val="22"/>
          <w:lang w:val="nl-NL"/>
        </w:rPr>
        <w:t>betrekt in onderzoek informatie uit bronnen als literatuur en internet</w:t>
      </w:r>
    </w:p>
    <w:p w:rsidR="00575D1D" w:rsidRPr="00B05B05" w:rsidRDefault="00575D1D" w:rsidP="00575D1D">
      <w:pPr>
        <w:pStyle w:val="Standaard9"/>
        <w:keepNext/>
        <w:numPr>
          <w:ilvl w:val="0"/>
          <w:numId w:val="1"/>
        </w:numPr>
        <w:ind w:left="851" w:hanging="850"/>
        <w:rPr>
          <w:rFonts w:cs="Arial"/>
          <w:sz w:val="22"/>
          <w:szCs w:val="22"/>
          <w:lang w:val="nl-NL"/>
        </w:rPr>
      </w:pPr>
      <w:r w:rsidRPr="00B05B05">
        <w:rPr>
          <w:rFonts w:cs="Arial"/>
          <w:sz w:val="22"/>
          <w:szCs w:val="22"/>
          <w:lang w:val="nl-NL"/>
        </w:rPr>
        <w:t>communiceert uitkomsten van onderzoek in een verslag</w:t>
      </w:r>
    </w:p>
    <w:p w:rsidR="00575D1D" w:rsidRPr="00B05B05" w:rsidRDefault="00575D1D" w:rsidP="00575D1D">
      <w:pPr>
        <w:pStyle w:val="Standaard9"/>
        <w:keepNext/>
        <w:numPr>
          <w:ilvl w:val="0"/>
          <w:numId w:val="1"/>
        </w:numPr>
        <w:ind w:left="851" w:hanging="850"/>
        <w:rPr>
          <w:rFonts w:cs="Arial"/>
          <w:sz w:val="22"/>
          <w:szCs w:val="22"/>
          <w:lang w:val="nl-NL"/>
        </w:rPr>
      </w:pPr>
      <w:r w:rsidRPr="00B05B05">
        <w:rPr>
          <w:rFonts w:cs="Arial"/>
          <w:sz w:val="22"/>
          <w:szCs w:val="22"/>
          <w:lang w:val="nl-NL"/>
        </w:rPr>
        <w:t>weegt persoonlijke, ethische, sociaal maatschappelijke en wetenschappelijke  aspecten af</w:t>
      </w:r>
    </w:p>
    <w:p w:rsidR="00575D1D" w:rsidRPr="00B05B05" w:rsidRDefault="00575D1D" w:rsidP="00575D1D">
      <w:pPr>
        <w:pStyle w:val="Standaard9"/>
        <w:keepNext/>
        <w:numPr>
          <w:ilvl w:val="0"/>
          <w:numId w:val="1"/>
        </w:numPr>
        <w:ind w:left="851" w:hanging="850"/>
        <w:rPr>
          <w:rFonts w:cs="Arial"/>
          <w:sz w:val="22"/>
          <w:szCs w:val="22"/>
          <w:lang w:val="nl-NL"/>
        </w:rPr>
      </w:pPr>
      <w:r w:rsidRPr="00B05B05">
        <w:rPr>
          <w:rFonts w:cs="Arial"/>
          <w:sz w:val="22"/>
          <w:szCs w:val="22"/>
          <w:lang w:val="nl-NL"/>
        </w:rPr>
        <w:t>levert een bijdrage aan het bespreken, analyseren en oplossen van vraagstuk</w:t>
      </w:r>
    </w:p>
    <w:p w:rsidR="00575D1D" w:rsidRPr="00B05B05" w:rsidRDefault="00575D1D" w:rsidP="00575D1D">
      <w:pPr>
        <w:pStyle w:val="Standaard9"/>
        <w:keepNext/>
        <w:numPr>
          <w:ilvl w:val="0"/>
          <w:numId w:val="1"/>
        </w:numPr>
        <w:ind w:left="851" w:hanging="850"/>
        <w:rPr>
          <w:rFonts w:cs="Arial"/>
          <w:sz w:val="22"/>
          <w:szCs w:val="22"/>
          <w:lang w:val="nl-NL"/>
        </w:rPr>
      </w:pPr>
      <w:r w:rsidRPr="00B05B05">
        <w:rPr>
          <w:rFonts w:cs="Arial"/>
          <w:sz w:val="22"/>
          <w:szCs w:val="22"/>
          <w:lang w:val="nl-NL"/>
        </w:rPr>
        <w:t>kan internationale vakliteratuur uit eigen beroepsgebied lezen</w:t>
      </w:r>
      <w:r>
        <w:rPr>
          <w:rFonts w:cs="Arial"/>
          <w:sz w:val="22"/>
          <w:szCs w:val="22"/>
          <w:lang w:val="nl-NL"/>
        </w:rPr>
        <w:t xml:space="preserve"> en verwerken</w:t>
      </w:r>
    </w:p>
    <w:p w:rsidR="00575D1D" w:rsidRDefault="00575D1D" w:rsidP="00575D1D">
      <w:pPr>
        <w:pStyle w:val="Standaard9"/>
        <w:keepNext/>
        <w:numPr>
          <w:ilvl w:val="0"/>
          <w:numId w:val="1"/>
        </w:numPr>
        <w:ind w:left="851" w:hanging="850"/>
        <w:rPr>
          <w:rFonts w:cs="Arial"/>
          <w:sz w:val="22"/>
          <w:szCs w:val="22"/>
          <w:lang w:val="nl-NL"/>
        </w:rPr>
      </w:pPr>
      <w:r w:rsidRPr="00B05B05">
        <w:rPr>
          <w:rFonts w:cs="Arial"/>
          <w:sz w:val="22"/>
          <w:szCs w:val="22"/>
          <w:lang w:val="nl-NL"/>
        </w:rPr>
        <w:t>hanteert</w:t>
      </w:r>
      <w:r>
        <w:rPr>
          <w:rFonts w:cs="Arial"/>
          <w:sz w:val="22"/>
          <w:szCs w:val="22"/>
          <w:lang w:val="nl-NL"/>
        </w:rPr>
        <w:t xml:space="preserve"> een eigen onderzoeksopzet die past bij de onderzoeksopdracht en voert het onderzoek uit</w:t>
      </w:r>
    </w:p>
    <w:p w:rsidR="00575D1D" w:rsidRDefault="00575D1D" w:rsidP="00575D1D">
      <w:pPr>
        <w:pStyle w:val="Standaard9"/>
        <w:keepNext/>
        <w:numPr>
          <w:ilvl w:val="0"/>
          <w:numId w:val="1"/>
        </w:numPr>
        <w:ind w:left="851" w:hanging="850"/>
        <w:rPr>
          <w:rFonts w:cs="Arial"/>
          <w:sz w:val="22"/>
          <w:szCs w:val="22"/>
          <w:lang w:val="nl-NL"/>
        </w:rPr>
      </w:pPr>
      <w:r>
        <w:rPr>
          <w:rFonts w:cs="Arial"/>
          <w:sz w:val="22"/>
          <w:szCs w:val="22"/>
          <w:lang w:val="nl-NL"/>
        </w:rPr>
        <w:t>verwerkt systematisch kwantitatief en kwalitatief gegevens</w:t>
      </w:r>
    </w:p>
    <w:p w:rsidR="00575D1D" w:rsidRDefault="00575D1D" w:rsidP="00575D1D">
      <w:pPr>
        <w:pStyle w:val="Standaard9"/>
        <w:keepNext/>
        <w:numPr>
          <w:ilvl w:val="0"/>
          <w:numId w:val="1"/>
        </w:numPr>
        <w:ind w:left="851" w:hanging="850"/>
        <w:rPr>
          <w:rFonts w:cs="Arial"/>
          <w:sz w:val="22"/>
          <w:szCs w:val="22"/>
          <w:lang w:val="nl-NL"/>
        </w:rPr>
      </w:pPr>
      <w:r>
        <w:rPr>
          <w:rFonts w:cs="Arial"/>
          <w:sz w:val="22"/>
          <w:szCs w:val="22"/>
          <w:lang w:val="nl-NL"/>
        </w:rPr>
        <w:t>onderzoekt de effectiviteit van sport-, beweeg- en voorlichtingsprogramma’s</w:t>
      </w:r>
    </w:p>
    <w:p w:rsidR="00575D1D" w:rsidRPr="00B05B05" w:rsidRDefault="00575D1D" w:rsidP="00575D1D">
      <w:pPr>
        <w:pStyle w:val="Standaard9"/>
        <w:keepNext/>
        <w:numPr>
          <w:ilvl w:val="0"/>
          <w:numId w:val="1"/>
        </w:numPr>
        <w:ind w:left="851" w:hanging="850"/>
        <w:rPr>
          <w:rFonts w:cs="Arial"/>
          <w:sz w:val="22"/>
          <w:szCs w:val="22"/>
          <w:lang w:val="nl-NL"/>
        </w:rPr>
      </w:pPr>
      <w:r w:rsidRPr="00B05B05">
        <w:rPr>
          <w:rFonts w:cs="Arial"/>
          <w:sz w:val="22"/>
          <w:szCs w:val="22"/>
          <w:lang w:val="nl-NL"/>
        </w:rPr>
        <w:t>hanteert zowel objectieve  als subjectieve meetinstrumenten gericht op gezondhei</w:t>
      </w:r>
      <w:r>
        <w:rPr>
          <w:rFonts w:cs="Arial"/>
          <w:sz w:val="22"/>
          <w:szCs w:val="22"/>
          <w:lang w:val="nl-NL"/>
        </w:rPr>
        <w:t>d</w:t>
      </w:r>
    </w:p>
    <w:p w:rsidR="00575D1D" w:rsidRDefault="00575D1D" w:rsidP="00575D1D">
      <w:pPr>
        <w:pStyle w:val="Geenafstand1"/>
        <w:tabs>
          <w:tab w:val="left" w:pos="0"/>
        </w:tabs>
        <w:snapToGrid w:val="0"/>
        <w:rPr>
          <w:rFonts w:ascii="Arial" w:hAnsi="Arial" w:cs="Arial"/>
          <w:b/>
          <w:sz w:val="24"/>
          <w:lang w:val="nl-NL"/>
        </w:rPr>
      </w:pPr>
    </w:p>
    <w:p w:rsidR="00575D1D" w:rsidRDefault="00575D1D" w:rsidP="00575D1D">
      <w:pPr>
        <w:pStyle w:val="Geenafstand1"/>
        <w:tabs>
          <w:tab w:val="left" w:pos="0"/>
        </w:tabs>
        <w:snapToGrid w:val="0"/>
        <w:rPr>
          <w:rFonts w:ascii="Arial" w:hAnsi="Arial" w:cs="Arial"/>
          <w:b/>
          <w:sz w:val="24"/>
          <w:lang w:val="nl-NL"/>
        </w:rPr>
      </w:pPr>
      <w:r w:rsidRPr="00D34BC4">
        <w:rPr>
          <w:rFonts w:ascii="Arial" w:hAnsi="Arial" w:cs="Arial"/>
          <w:b/>
          <w:sz w:val="24"/>
          <w:lang w:val="nl-NL"/>
        </w:rPr>
        <w:t>Ervaring</w:t>
      </w:r>
    </w:p>
    <w:p w:rsidR="00575D1D" w:rsidRPr="00B809D2" w:rsidRDefault="00575D1D" w:rsidP="00575D1D">
      <w:pPr>
        <w:pStyle w:val="Geenafstand1"/>
        <w:tabs>
          <w:tab w:val="left" w:pos="0"/>
        </w:tabs>
        <w:snapToGrid w:val="0"/>
        <w:rPr>
          <w:rFonts w:ascii="Arial" w:hAnsi="Arial" w:cs="Arial"/>
          <w:sz w:val="24"/>
          <w:lang w:val="nl-NL"/>
        </w:rPr>
      </w:pPr>
      <w:r w:rsidRPr="00B809D2">
        <w:rPr>
          <w:rFonts w:ascii="Arial" w:hAnsi="Arial" w:cs="Arial"/>
          <w:sz w:val="24"/>
          <w:lang w:val="nl-NL"/>
        </w:rPr>
        <w:t>De competentie ‘onderzoeken’ is een belangrijke competentie geweest voor mij in de afgelopen periode. Door middel van mijn afstudeeronderzoek (1.3.9) en de aanloop ernaar heb ik veel geleerd op het gebied van onderzoek doen. Ik heb een onderzoek</w:t>
      </w:r>
      <w:r>
        <w:rPr>
          <w:rFonts w:ascii="Arial" w:hAnsi="Arial" w:cs="Arial"/>
          <w:sz w:val="24"/>
          <w:lang w:val="nl-NL"/>
        </w:rPr>
        <w:t xml:space="preserve">splan moeten opstellen (bewijs: </w:t>
      </w:r>
      <w:r>
        <w:rPr>
          <w:rFonts w:ascii="Arial" w:hAnsi="Arial" w:cs="Arial"/>
          <w:sz w:val="24"/>
          <w:lang w:val="nl-NL"/>
        </w:rPr>
        <w:fldChar w:fldCharType="begin"/>
      </w:r>
      <w:r>
        <w:rPr>
          <w:rFonts w:ascii="Arial" w:hAnsi="Arial" w:cs="Arial"/>
          <w:sz w:val="24"/>
          <w:lang w:val="nl-NL"/>
        </w:rPr>
        <w:instrText xml:space="preserve"> HYPERLINK "../Documents/Documents/Mariëlle/Afstuderen/Onderzoeksplan.docx" </w:instrText>
      </w:r>
      <w:r>
        <w:rPr>
          <w:rFonts w:ascii="Arial" w:hAnsi="Arial" w:cs="Arial"/>
          <w:sz w:val="24"/>
          <w:lang w:val="nl-NL"/>
        </w:rPr>
      </w:r>
      <w:r>
        <w:rPr>
          <w:rFonts w:ascii="Arial" w:hAnsi="Arial" w:cs="Arial"/>
          <w:sz w:val="24"/>
          <w:lang w:val="nl-NL"/>
        </w:rPr>
        <w:fldChar w:fldCharType="separate"/>
      </w:r>
      <w:r w:rsidRPr="00124541">
        <w:rPr>
          <w:rStyle w:val="Hyperlink"/>
          <w:rFonts w:ascii="Arial" w:hAnsi="Arial" w:cs="Arial"/>
          <w:sz w:val="24"/>
          <w:lang w:val="nl-NL"/>
        </w:rPr>
        <w:t>Onderzoeks</w:t>
      </w:r>
      <w:r w:rsidRPr="00124541">
        <w:rPr>
          <w:rStyle w:val="Hyperlink"/>
          <w:rFonts w:ascii="Arial" w:hAnsi="Arial" w:cs="Arial"/>
          <w:sz w:val="24"/>
          <w:lang w:val="nl-NL"/>
        </w:rPr>
        <w:t>plan</w:t>
      </w:r>
      <w:r>
        <w:rPr>
          <w:rFonts w:ascii="Arial" w:hAnsi="Arial" w:cs="Arial"/>
          <w:sz w:val="24"/>
          <w:lang w:val="nl-NL"/>
        </w:rPr>
        <w:fldChar w:fldCharType="end"/>
      </w:r>
      <w:r w:rsidRPr="00B809D2">
        <w:rPr>
          <w:rFonts w:ascii="Arial" w:hAnsi="Arial" w:cs="Arial"/>
          <w:sz w:val="24"/>
          <w:lang w:val="nl-NL"/>
        </w:rPr>
        <w:t>) en heb hierbij op een methodische en didactische wijze geleerd hoe dit correct op te stellen. Voor mijn afstuderen heb ik o.a. vragenlijsten (1.3.1) moeten ontwikkelen aan de hand van de wens van mijn opdrachtgever en mede hierdoor heb ik een kwalitatief onderzoek opgesteld. (1.3.10) (bewijs</w:t>
      </w:r>
      <w:r>
        <w:rPr>
          <w:rFonts w:ascii="Arial" w:hAnsi="Arial" w:cs="Arial"/>
          <w:sz w:val="24"/>
          <w:lang w:val="nl-NL"/>
        </w:rPr>
        <w:t xml:space="preserve">: </w:t>
      </w:r>
      <w:hyperlink r:id="rId5" w:history="1">
        <w:r w:rsidRPr="004230B7">
          <w:rPr>
            <w:rStyle w:val="Hyperlink"/>
            <w:rFonts w:ascii="Arial" w:hAnsi="Arial" w:cs="Arial"/>
            <w:sz w:val="24"/>
            <w:lang w:val="nl-NL"/>
          </w:rPr>
          <w:t>Feedback Tim Vree</w:t>
        </w:r>
        <w:r w:rsidRPr="004230B7">
          <w:rPr>
            <w:rStyle w:val="Hyperlink"/>
            <w:rFonts w:ascii="Arial" w:hAnsi="Arial" w:cs="Arial"/>
            <w:sz w:val="24"/>
            <w:lang w:val="nl-NL"/>
          </w:rPr>
          <w:t>burg</w:t>
        </w:r>
      </w:hyperlink>
      <w:r w:rsidRPr="00B809D2">
        <w:rPr>
          <w:rFonts w:ascii="Arial" w:hAnsi="Arial" w:cs="Arial"/>
          <w:sz w:val="24"/>
          <w:lang w:val="nl-NL"/>
        </w:rPr>
        <w:t xml:space="preserve">).  Wat ik geleerd heb tijdens dit half jaar is dat onderzoek doen niet vanzelf gaat en door de wensen en behoeften te onderzoeken van de doelgroep kon ik mijn onderzoek met succes afronden. (1.3.2) </w:t>
      </w:r>
      <w:r>
        <w:rPr>
          <w:rFonts w:ascii="Arial" w:hAnsi="Arial" w:cs="Arial"/>
          <w:sz w:val="24"/>
          <w:lang w:val="nl-NL"/>
        </w:rPr>
        <w:t xml:space="preserve">(bewijs: </w:t>
      </w:r>
      <w:hyperlink r:id="rId6" w:history="1">
        <w:r w:rsidRPr="004230B7">
          <w:rPr>
            <w:rStyle w:val="Hyperlink"/>
            <w:rFonts w:ascii="Arial" w:hAnsi="Arial" w:cs="Arial"/>
            <w:sz w:val="24"/>
            <w:lang w:val="nl-NL"/>
          </w:rPr>
          <w:t>Beoordeling scriptie opdracht</w:t>
        </w:r>
        <w:r w:rsidRPr="004230B7">
          <w:rPr>
            <w:rStyle w:val="Hyperlink"/>
            <w:rFonts w:ascii="Arial" w:hAnsi="Arial" w:cs="Arial"/>
            <w:sz w:val="24"/>
            <w:lang w:val="nl-NL"/>
          </w:rPr>
          <w:t>g</w:t>
        </w:r>
        <w:r w:rsidRPr="004230B7">
          <w:rPr>
            <w:rStyle w:val="Hyperlink"/>
            <w:rFonts w:ascii="Arial" w:hAnsi="Arial" w:cs="Arial"/>
            <w:sz w:val="24"/>
            <w:lang w:val="nl-NL"/>
          </w:rPr>
          <w:t>ever</w:t>
        </w:r>
      </w:hyperlink>
      <w:hyperlink r:id="rId7" w:history="1"/>
      <w:r w:rsidRPr="00B809D2">
        <w:rPr>
          <w:rFonts w:ascii="Arial" w:hAnsi="Arial" w:cs="Arial"/>
          <w:sz w:val="24"/>
          <w:lang w:val="nl-NL"/>
        </w:rPr>
        <w:t>)</w:t>
      </w:r>
    </w:p>
    <w:p w:rsidR="00575D1D" w:rsidRDefault="00575D1D" w:rsidP="00575D1D">
      <w:pPr>
        <w:spacing w:after="0" w:line="240" w:lineRule="auto"/>
        <w:rPr>
          <w:rFonts w:ascii="Arial" w:hAnsi="Arial" w:cs="Arial"/>
        </w:rPr>
      </w:pPr>
    </w:p>
    <w:p w:rsidR="00575D1D" w:rsidRPr="00D34BC4" w:rsidRDefault="00575D1D" w:rsidP="00575D1D">
      <w:pPr>
        <w:pStyle w:val="Geenafstand1"/>
        <w:snapToGrid w:val="0"/>
        <w:rPr>
          <w:rFonts w:ascii="Arial" w:hAnsi="Arial" w:cs="Arial"/>
          <w:b/>
          <w:sz w:val="24"/>
          <w:lang w:val="nl-NL"/>
        </w:rPr>
      </w:pPr>
      <w:r w:rsidRPr="00D34BC4">
        <w:rPr>
          <w:rFonts w:ascii="Arial" w:hAnsi="Arial" w:cs="Arial"/>
          <w:b/>
          <w:sz w:val="24"/>
          <w:lang w:val="nl-NL"/>
        </w:rPr>
        <w:t>Sterke punten</w:t>
      </w:r>
    </w:p>
    <w:p w:rsidR="00575D1D" w:rsidRDefault="00575D1D" w:rsidP="00575D1D">
      <w:pPr>
        <w:pStyle w:val="Geenafstand1"/>
        <w:rPr>
          <w:rFonts w:ascii="Arial" w:hAnsi="Arial" w:cs="Arial"/>
          <w:lang w:val="nl-NL"/>
        </w:rPr>
      </w:pPr>
      <w:r>
        <w:rPr>
          <w:rFonts w:ascii="Arial" w:hAnsi="Arial" w:cs="Arial"/>
          <w:lang w:val="nl-NL"/>
        </w:rPr>
        <w:t>Mijn sterke punt is voornamelijk geweest dat mijn onderzoek praktijk gericht was. Door middel van interviews afnemen was ik goed in staat mijzelf te presenteren en de hoofdvraag goed te onderzoeken. Ik ben trots op punt 1.3.2.</w:t>
      </w:r>
    </w:p>
    <w:p w:rsidR="00575D1D" w:rsidRDefault="00575D1D" w:rsidP="00575D1D">
      <w:pPr>
        <w:pStyle w:val="Geenafstand1"/>
        <w:snapToGrid w:val="0"/>
        <w:rPr>
          <w:rFonts w:ascii="Arial" w:hAnsi="Arial" w:cs="Arial"/>
          <w:b/>
          <w:lang w:val="nl-NL"/>
        </w:rPr>
      </w:pPr>
    </w:p>
    <w:p w:rsidR="00575D1D" w:rsidRPr="00D34BC4" w:rsidRDefault="00575D1D" w:rsidP="00575D1D">
      <w:pPr>
        <w:pStyle w:val="Geenafstand1"/>
        <w:snapToGrid w:val="0"/>
        <w:rPr>
          <w:rFonts w:ascii="Arial" w:hAnsi="Arial" w:cs="Arial"/>
          <w:b/>
          <w:sz w:val="24"/>
          <w:lang w:val="nl-NL"/>
        </w:rPr>
      </w:pPr>
      <w:r w:rsidRPr="00D34BC4">
        <w:rPr>
          <w:rFonts w:ascii="Arial" w:hAnsi="Arial" w:cs="Arial"/>
          <w:b/>
          <w:sz w:val="24"/>
          <w:lang w:val="nl-NL"/>
        </w:rPr>
        <w:t xml:space="preserve">Ontwikkelpunten </w:t>
      </w:r>
    </w:p>
    <w:p w:rsidR="00575D1D" w:rsidRDefault="00575D1D" w:rsidP="00575D1D">
      <w:pPr>
        <w:pStyle w:val="Geenafstand1"/>
        <w:rPr>
          <w:rFonts w:ascii="Arial" w:hAnsi="Arial" w:cs="Arial"/>
          <w:lang w:val="nl-NL"/>
        </w:rPr>
      </w:pPr>
      <w:r>
        <w:rPr>
          <w:rFonts w:ascii="Arial" w:hAnsi="Arial" w:cs="Arial"/>
          <w:lang w:val="nl-NL"/>
        </w:rPr>
        <w:t xml:space="preserve">Mijn ontwikkelingspunten zijn: 1.3.4 en 1.3.10. Deze beide punten zijn voor mij het meest lastig geweest. Kwalitatief onderzoek doen vergt veel research doen en informatie ophalen uit wetenschappelijke literatuur. Dit ervaar ik nog steeds als lastig en is een ontwikkelpunt. </w:t>
      </w:r>
    </w:p>
    <w:p w:rsidR="00575D1D" w:rsidRDefault="00575D1D" w:rsidP="00575D1D">
      <w:pPr>
        <w:spacing w:after="0" w:line="240" w:lineRule="auto"/>
        <w:rPr>
          <w:rFonts w:ascii="Arial" w:hAnsi="Arial" w:cs="Arial"/>
        </w:rPr>
      </w:pPr>
    </w:p>
    <w:p w:rsidR="00575D1D" w:rsidRPr="00D34BC4" w:rsidRDefault="00575D1D" w:rsidP="00575D1D">
      <w:pPr>
        <w:pStyle w:val="Geenafstand1"/>
        <w:snapToGrid w:val="0"/>
        <w:rPr>
          <w:rFonts w:ascii="Arial" w:hAnsi="Arial" w:cs="Arial"/>
          <w:b/>
          <w:sz w:val="24"/>
          <w:lang w:val="nl-NL"/>
        </w:rPr>
      </w:pPr>
      <w:r w:rsidRPr="00D34BC4">
        <w:rPr>
          <w:rFonts w:ascii="Arial" w:hAnsi="Arial" w:cs="Arial"/>
          <w:b/>
          <w:sz w:val="24"/>
          <w:lang w:val="nl-NL"/>
        </w:rPr>
        <w:t xml:space="preserve">Leerdoelen </w:t>
      </w:r>
    </w:p>
    <w:p w:rsidR="004F11D1" w:rsidRDefault="00575D1D" w:rsidP="00575D1D">
      <w:pPr>
        <w:pStyle w:val="Geenafstand1"/>
        <w:snapToGrid w:val="0"/>
      </w:pPr>
      <w:r>
        <w:rPr>
          <w:rFonts w:ascii="Arial" w:hAnsi="Arial" w:cs="Arial"/>
          <w:lang w:val="nl-NL"/>
        </w:rPr>
        <w:t xml:space="preserve">Binnen nu en mijn volgende onderzoek ga ik werken aan het beter kunnen toepassen van relevante literatuur en bronverwijzing en ga ik mij voordat ik start aan een kwantitatief en kwalitatief onderzoek goed inlezen in de onderzoeksmethodiek. </w:t>
      </w:r>
      <w:bookmarkStart w:id="0" w:name="_GoBack"/>
      <w:bookmarkEnd w:id="0"/>
    </w:p>
    <w:sectPr w:rsidR="004F11D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A647C36"/>
    <w:multiLevelType w:val="hybridMultilevel"/>
    <w:tmpl w:val="7AF23670"/>
    <w:lvl w:ilvl="0" w:tplc="E6D89972">
      <w:start w:val="1"/>
      <w:numFmt w:val="decimal"/>
      <w:lvlText w:val="1.3.%1"/>
      <w:lvlJc w:val="left"/>
      <w:pPr>
        <w:ind w:left="36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D1D"/>
    <w:rsid w:val="003A0D38"/>
    <w:rsid w:val="004E6B42"/>
    <w:rsid w:val="00575D1D"/>
    <w:rsid w:val="009100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67B0A68-72F0-4390-8E03-F63D74C9CF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75D1D"/>
    <w:pPr>
      <w:spacing w:after="200" w:line="276" w:lineRule="auto"/>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uiPriority w:val="99"/>
    <w:unhideWhenUsed/>
    <w:rsid w:val="00575D1D"/>
    <w:rPr>
      <w:color w:val="0000FF"/>
      <w:u w:val="single"/>
    </w:rPr>
  </w:style>
  <w:style w:type="paragraph" w:customStyle="1" w:styleId="Geenafstand1">
    <w:name w:val="Geen afstand1"/>
    <w:qFormat/>
    <w:rsid w:val="00575D1D"/>
    <w:pPr>
      <w:suppressAutoHyphens/>
      <w:spacing w:after="0" w:line="240" w:lineRule="auto"/>
    </w:pPr>
    <w:rPr>
      <w:rFonts w:ascii="Calibri" w:eastAsia="Calibri" w:hAnsi="Calibri" w:cs="Calibri"/>
      <w:lang w:val="en-US" w:eastAsia="ar-SA"/>
    </w:rPr>
  </w:style>
  <w:style w:type="paragraph" w:customStyle="1" w:styleId="Standaard9">
    <w:name w:val="Standaard 9"/>
    <w:basedOn w:val="Standaard"/>
    <w:rsid w:val="00575D1D"/>
    <w:pPr>
      <w:spacing w:after="0" w:line="240" w:lineRule="auto"/>
    </w:pPr>
    <w:rPr>
      <w:rFonts w:ascii="Arial" w:eastAsia="Times New Roman" w:hAnsi="Arial" w:cs="Times New Roman"/>
      <w:sz w:val="18"/>
      <w:szCs w:val="20"/>
      <w:lang w:val="en-US"/>
    </w:rPr>
  </w:style>
  <w:style w:type="character" w:styleId="GevolgdeHyperlink">
    <w:name w:val="FollowedHyperlink"/>
    <w:basedOn w:val="Standaardalinea-lettertype"/>
    <w:uiPriority w:val="99"/>
    <w:semiHidden/>
    <w:unhideWhenUsed/>
    <w:rsid w:val="00575D1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Documents/Documents/Mari&#235;lle/Afstuderen/Feedbackformulier%20Opdrachtgever%20Afstudeerproject.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Documents/Documents/Mari&#235;lle/Afstuderen/Feedbackformulier%20Opdrachtgever%20JOGG.pdf" TargetMode="External"/><Relationship Id="rId5" Type="http://schemas.openxmlformats.org/officeDocument/2006/relationships/hyperlink" Target="../Documents/Documents/Mari&#235;lle/Afstuderen/Feedback%20Tim%20Vreeburg.docx"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491</Words>
  <Characters>2702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dc:creator>
  <cp:keywords/>
  <dc:description/>
  <cp:lastModifiedBy>Peter</cp:lastModifiedBy>
  <cp:revision>1</cp:revision>
  <dcterms:created xsi:type="dcterms:W3CDTF">2015-06-05T13:28:00Z</dcterms:created>
  <dcterms:modified xsi:type="dcterms:W3CDTF">2015-06-05T13:28:00Z</dcterms:modified>
</cp:coreProperties>
</file>